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FF70D" w14:textId="4996255C" w:rsidR="00A42506" w:rsidRDefault="00A42506" w:rsidP="00C1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ПРИЁМА НА 202</w:t>
      </w:r>
      <w:r w:rsidR="0034712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4712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1E92FF6" w14:textId="77777777" w:rsidR="00C11D88" w:rsidRDefault="00C11D88" w:rsidP="004344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E1D48C" w14:textId="77777777" w:rsidR="00C11D88" w:rsidRDefault="00C11D88" w:rsidP="00C11D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A3D314" w14:textId="1048DC4B" w:rsidR="00C11D88" w:rsidRDefault="00A42506" w:rsidP="00C11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0BB6C9EF" w14:textId="2E1081DB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65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5627BA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Pr="00A42506">
        <w:rPr>
          <w:rFonts w:ascii="Times New Roman" w:hAnsi="Times New Roman" w:cs="Times New Roman"/>
          <w:sz w:val="28"/>
          <w:szCs w:val="28"/>
        </w:rPr>
        <w:t xml:space="preserve">Лицензии на осуществление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МБУДО</w:t>
      </w:r>
      <w:r w:rsidRPr="005627BA">
        <w:rPr>
          <w:rFonts w:ascii="Times New Roman" w:hAnsi="Times New Roman" w:cs="Times New Roman"/>
          <w:sz w:val="28"/>
          <w:szCs w:val="28"/>
        </w:rPr>
        <w:t xml:space="preserve"> «Детская школа искусств №15» Ново-Савиновского района г. Каза</w:t>
      </w:r>
      <w:r>
        <w:rPr>
          <w:rFonts w:ascii="Times New Roman" w:hAnsi="Times New Roman" w:cs="Times New Roman"/>
          <w:sz w:val="28"/>
          <w:szCs w:val="28"/>
        </w:rPr>
        <w:t>ни</w:t>
      </w:r>
    </w:p>
    <w:p w14:paraId="0717F4B6" w14:textId="2302122B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42506">
        <w:rPr>
          <w:rFonts w:ascii="Times New Roman" w:hAnsi="Times New Roman" w:cs="Times New Roman"/>
          <w:sz w:val="28"/>
          <w:szCs w:val="28"/>
        </w:rPr>
        <w:t>объявляет прием детей для обучения по образовательным программам в области искусств</w:t>
      </w:r>
      <w:r>
        <w:rPr>
          <w:rFonts w:ascii="Times New Roman" w:hAnsi="Times New Roman" w:cs="Times New Roman"/>
          <w:sz w:val="28"/>
          <w:szCs w:val="28"/>
        </w:rPr>
        <w:t xml:space="preserve"> на музыкальное</w:t>
      </w:r>
      <w:r w:rsidR="0043445D">
        <w:rPr>
          <w:rFonts w:ascii="Times New Roman" w:hAnsi="Times New Roman" w:cs="Times New Roman"/>
          <w:sz w:val="28"/>
          <w:szCs w:val="28"/>
        </w:rPr>
        <w:t>, хореографическое</w:t>
      </w:r>
      <w:r w:rsidR="00BD030E">
        <w:rPr>
          <w:rFonts w:ascii="Times New Roman" w:hAnsi="Times New Roman" w:cs="Times New Roman"/>
          <w:sz w:val="28"/>
          <w:szCs w:val="28"/>
        </w:rPr>
        <w:t xml:space="preserve">, </w:t>
      </w:r>
      <w:r w:rsidR="0043445D">
        <w:rPr>
          <w:rFonts w:ascii="Times New Roman" w:hAnsi="Times New Roman" w:cs="Times New Roman"/>
          <w:sz w:val="28"/>
          <w:szCs w:val="28"/>
        </w:rPr>
        <w:t xml:space="preserve">изобразительное </w:t>
      </w:r>
      <w:r w:rsidR="00BD030E">
        <w:rPr>
          <w:rFonts w:ascii="Times New Roman" w:hAnsi="Times New Roman" w:cs="Times New Roman"/>
          <w:sz w:val="28"/>
          <w:szCs w:val="28"/>
        </w:rPr>
        <w:t xml:space="preserve">и театральное </w:t>
      </w:r>
      <w:r w:rsidR="0043445D">
        <w:rPr>
          <w:rFonts w:ascii="Times New Roman" w:hAnsi="Times New Roman" w:cs="Times New Roman"/>
          <w:sz w:val="28"/>
          <w:szCs w:val="28"/>
        </w:rPr>
        <w:t>отделения.</w:t>
      </w:r>
    </w:p>
    <w:p w14:paraId="7F76F96C" w14:textId="77777777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6143EF4" w14:textId="77777777" w:rsidR="0043445D" w:rsidRDefault="00676581" w:rsidP="00527EE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2506">
        <w:rPr>
          <w:rFonts w:ascii="Times New Roman" w:hAnsi="Times New Roman" w:cs="Times New Roman"/>
          <w:sz w:val="28"/>
          <w:szCs w:val="28"/>
        </w:rPr>
        <w:t xml:space="preserve">2. </w:t>
      </w:r>
      <w:r w:rsidR="00A42506" w:rsidRPr="00A42506">
        <w:rPr>
          <w:rFonts w:ascii="Times New Roman" w:hAnsi="Times New Roman" w:cs="Times New Roman"/>
          <w:sz w:val="28"/>
          <w:szCs w:val="28"/>
        </w:rPr>
        <w:t>В первый класс проводится прием детей в возрасте</w:t>
      </w:r>
      <w:r w:rsidR="0043445D">
        <w:rPr>
          <w:rFonts w:ascii="Times New Roman" w:hAnsi="Times New Roman" w:cs="Times New Roman"/>
          <w:sz w:val="28"/>
          <w:szCs w:val="28"/>
        </w:rPr>
        <w:t>:</w:t>
      </w:r>
    </w:p>
    <w:p w14:paraId="5539E0C8" w14:textId="4CA52078" w:rsidR="0043445D" w:rsidRDefault="00A42506" w:rsidP="00527EE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42506">
        <w:rPr>
          <w:rFonts w:ascii="Times New Roman" w:hAnsi="Times New Roman" w:cs="Times New Roman"/>
          <w:sz w:val="28"/>
          <w:szCs w:val="28"/>
        </w:rPr>
        <w:t xml:space="preserve"> </w:t>
      </w:r>
      <w:r w:rsidR="0043445D" w:rsidRPr="0043445D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Pr="0043445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от </w:t>
      </w:r>
      <w:r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>шести лет шести месяцев до 9 лет на 1 сентября</w:t>
      </w:r>
      <w:r w:rsidRPr="00A42506">
        <w:rPr>
          <w:rFonts w:ascii="Times New Roman" w:hAnsi="Times New Roman" w:cs="Times New Roman"/>
          <w:sz w:val="28"/>
          <w:szCs w:val="28"/>
        </w:rPr>
        <w:t xml:space="preserve"> текущего года (срок обучения по предпрофессиональным образовательным программам (ДПОП) - 8 лет</w:t>
      </w:r>
      <w:r w:rsidR="0043445D">
        <w:rPr>
          <w:rFonts w:ascii="Times New Roman" w:hAnsi="Times New Roman" w:cs="Times New Roman"/>
          <w:sz w:val="28"/>
          <w:szCs w:val="28"/>
        </w:rPr>
        <w:t xml:space="preserve"> и</w:t>
      </w:r>
      <w:r w:rsidR="00A801F0">
        <w:rPr>
          <w:rFonts w:ascii="Times New Roman" w:hAnsi="Times New Roman" w:cs="Times New Roman"/>
          <w:sz w:val="28"/>
          <w:szCs w:val="28"/>
        </w:rPr>
        <w:t xml:space="preserve"> по общеразвивающим образовательным программам (ДООП)- 7 лет</w:t>
      </w:r>
      <w:r w:rsidRPr="00A42506">
        <w:rPr>
          <w:rFonts w:ascii="Times New Roman" w:hAnsi="Times New Roman" w:cs="Times New Roman"/>
          <w:sz w:val="28"/>
          <w:szCs w:val="28"/>
        </w:rPr>
        <w:t>)</w:t>
      </w:r>
      <w:r w:rsidR="0043445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A9AFF7" w14:textId="6CFEBE57" w:rsidR="0043445D" w:rsidRDefault="0043445D" w:rsidP="00527EE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- </w:t>
      </w:r>
      <w:r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10</w:t>
      </w:r>
      <w:r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до</w:t>
      </w:r>
      <w:r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12 лет</w:t>
      </w:r>
      <w:r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на 1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506">
        <w:rPr>
          <w:rFonts w:ascii="Times New Roman" w:hAnsi="Times New Roman" w:cs="Times New Roman"/>
          <w:sz w:val="28"/>
          <w:szCs w:val="28"/>
        </w:rPr>
        <w:t>текущего года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 </w:t>
      </w:r>
      <w:r w:rsidRPr="00A42506">
        <w:rPr>
          <w:rFonts w:ascii="Times New Roman" w:hAnsi="Times New Roman" w:cs="Times New Roman"/>
          <w:sz w:val="28"/>
          <w:szCs w:val="28"/>
        </w:rPr>
        <w:t xml:space="preserve">(срок обучения по предпрофессиональным образовательным программам (ДПОП)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42506">
        <w:rPr>
          <w:rFonts w:ascii="Times New Roman" w:hAnsi="Times New Roman" w:cs="Times New Roman"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D90B51" w14:textId="77777777" w:rsidR="0043445D" w:rsidRDefault="0043445D" w:rsidP="00527EE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E725EA0" w14:textId="3143A1FF" w:rsidR="00527EEC" w:rsidRDefault="0043445D" w:rsidP="00527EE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3445D">
        <w:rPr>
          <w:rFonts w:ascii="Times New Roman" w:hAnsi="Times New Roman" w:cs="Times New Roman"/>
          <w:bCs/>
          <w:sz w:val="28"/>
          <w:szCs w:val="28"/>
        </w:rPr>
        <w:t>1.3.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Прием на </w:t>
      </w:r>
      <w:r w:rsidR="00A801F0">
        <w:rPr>
          <w:rFonts w:ascii="Times New Roman" w:hAnsi="Times New Roman" w:cs="Times New Roman"/>
          <w:sz w:val="28"/>
          <w:szCs w:val="28"/>
        </w:rPr>
        <w:t>следующие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 специальности: </w:t>
      </w:r>
      <w:r w:rsidR="00A801F0">
        <w:rPr>
          <w:rFonts w:ascii="Times New Roman" w:hAnsi="Times New Roman" w:cs="Times New Roman"/>
          <w:sz w:val="28"/>
          <w:szCs w:val="28"/>
        </w:rPr>
        <w:t>ф</w:t>
      </w:r>
      <w:r w:rsidR="00A42506" w:rsidRPr="00A42506">
        <w:rPr>
          <w:rFonts w:ascii="Times New Roman" w:hAnsi="Times New Roman" w:cs="Times New Roman"/>
          <w:sz w:val="28"/>
          <w:szCs w:val="28"/>
        </w:rPr>
        <w:t>ортепиано,</w:t>
      </w:r>
      <w:r w:rsidR="00A42506">
        <w:rPr>
          <w:rFonts w:ascii="Times New Roman" w:hAnsi="Times New Roman" w:cs="Times New Roman"/>
          <w:sz w:val="28"/>
          <w:szCs w:val="28"/>
        </w:rPr>
        <w:t xml:space="preserve"> </w:t>
      </w:r>
      <w:r w:rsidR="00A801F0">
        <w:rPr>
          <w:rFonts w:ascii="Times New Roman" w:hAnsi="Times New Roman" w:cs="Times New Roman"/>
          <w:sz w:val="28"/>
          <w:szCs w:val="28"/>
        </w:rPr>
        <w:t>с</w:t>
      </w:r>
      <w:r w:rsidR="00A42506" w:rsidRPr="00A42506">
        <w:rPr>
          <w:rFonts w:ascii="Times New Roman" w:hAnsi="Times New Roman" w:cs="Times New Roman"/>
          <w:sz w:val="28"/>
          <w:szCs w:val="28"/>
        </w:rPr>
        <w:t>трунные инструменты</w:t>
      </w:r>
      <w:r w:rsidR="00A801F0">
        <w:rPr>
          <w:rFonts w:ascii="Times New Roman" w:hAnsi="Times New Roman" w:cs="Times New Roman"/>
          <w:sz w:val="28"/>
          <w:szCs w:val="28"/>
        </w:rPr>
        <w:t xml:space="preserve"> (скрипка, виолончель)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, </w:t>
      </w:r>
      <w:r w:rsidR="00A801F0">
        <w:rPr>
          <w:rFonts w:ascii="Times New Roman" w:hAnsi="Times New Roman" w:cs="Times New Roman"/>
          <w:sz w:val="28"/>
          <w:szCs w:val="28"/>
        </w:rPr>
        <w:t>н</w:t>
      </w:r>
      <w:r w:rsidR="00A42506" w:rsidRPr="00A42506">
        <w:rPr>
          <w:rFonts w:ascii="Times New Roman" w:hAnsi="Times New Roman" w:cs="Times New Roman"/>
          <w:sz w:val="28"/>
          <w:szCs w:val="28"/>
        </w:rPr>
        <w:t>ародные инструменты</w:t>
      </w:r>
      <w:r w:rsidR="00A801F0">
        <w:rPr>
          <w:rFonts w:ascii="Times New Roman" w:hAnsi="Times New Roman" w:cs="Times New Roman"/>
          <w:sz w:val="28"/>
          <w:szCs w:val="28"/>
        </w:rPr>
        <w:t xml:space="preserve"> (домра, баян, аккордеон)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, </w:t>
      </w:r>
      <w:r w:rsidR="00A801F0">
        <w:rPr>
          <w:rFonts w:ascii="Times New Roman" w:hAnsi="Times New Roman" w:cs="Times New Roman"/>
          <w:sz w:val="28"/>
          <w:szCs w:val="28"/>
        </w:rPr>
        <w:t>д</w:t>
      </w:r>
      <w:r w:rsidR="00A42506" w:rsidRPr="00A42506">
        <w:rPr>
          <w:rFonts w:ascii="Times New Roman" w:hAnsi="Times New Roman" w:cs="Times New Roman"/>
          <w:sz w:val="28"/>
          <w:szCs w:val="28"/>
        </w:rPr>
        <w:t>уховые инструменты</w:t>
      </w:r>
      <w:r w:rsidR="00A801F0">
        <w:rPr>
          <w:rFonts w:ascii="Times New Roman" w:hAnsi="Times New Roman" w:cs="Times New Roman"/>
          <w:sz w:val="28"/>
          <w:szCs w:val="28"/>
        </w:rPr>
        <w:t xml:space="preserve"> (фле</w:t>
      </w:r>
      <w:r w:rsidR="00A801F0" w:rsidRPr="00A42506">
        <w:rPr>
          <w:rFonts w:ascii="Times New Roman" w:hAnsi="Times New Roman" w:cs="Times New Roman"/>
          <w:sz w:val="28"/>
          <w:szCs w:val="28"/>
        </w:rPr>
        <w:t>й</w:t>
      </w:r>
      <w:r w:rsidR="00A801F0">
        <w:rPr>
          <w:rFonts w:ascii="Times New Roman" w:hAnsi="Times New Roman" w:cs="Times New Roman"/>
          <w:sz w:val="28"/>
          <w:szCs w:val="28"/>
        </w:rPr>
        <w:t>та, кларнет, труба, саксофон)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, </w:t>
      </w:r>
      <w:r w:rsidR="00A801F0">
        <w:rPr>
          <w:rFonts w:ascii="Times New Roman" w:hAnsi="Times New Roman" w:cs="Times New Roman"/>
          <w:sz w:val="28"/>
          <w:szCs w:val="28"/>
        </w:rPr>
        <w:t>х</w:t>
      </w:r>
      <w:r w:rsidR="00A42506" w:rsidRPr="00A42506">
        <w:rPr>
          <w:rFonts w:ascii="Times New Roman" w:hAnsi="Times New Roman" w:cs="Times New Roman"/>
          <w:sz w:val="28"/>
          <w:szCs w:val="28"/>
        </w:rPr>
        <w:t>оровое пение</w:t>
      </w:r>
      <w:r w:rsidR="00A801F0">
        <w:rPr>
          <w:rFonts w:ascii="Times New Roman" w:hAnsi="Times New Roman" w:cs="Times New Roman"/>
          <w:sz w:val="28"/>
          <w:szCs w:val="28"/>
        </w:rPr>
        <w:t>, сольное пение,</w:t>
      </w:r>
      <w:r w:rsidR="00E3452F" w:rsidRPr="00E3452F">
        <w:rPr>
          <w:rFonts w:ascii="Times New Roman" w:hAnsi="Times New Roman" w:cs="Times New Roman"/>
          <w:sz w:val="28"/>
          <w:szCs w:val="28"/>
        </w:rPr>
        <w:t xml:space="preserve"> </w:t>
      </w:r>
      <w:r w:rsidR="00E3452F">
        <w:rPr>
          <w:rFonts w:ascii="Times New Roman" w:hAnsi="Times New Roman" w:cs="Times New Roman"/>
          <w:sz w:val="28"/>
          <w:szCs w:val="28"/>
        </w:rPr>
        <w:t>живопись,</w:t>
      </w:r>
      <w:r w:rsidR="00A801F0">
        <w:rPr>
          <w:rFonts w:ascii="Times New Roman" w:hAnsi="Times New Roman" w:cs="Times New Roman"/>
          <w:sz w:val="28"/>
          <w:szCs w:val="28"/>
        </w:rPr>
        <w:t xml:space="preserve"> хореография, современная хореография, театр.</w:t>
      </w:r>
    </w:p>
    <w:p w14:paraId="3EEA5049" w14:textId="77777777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49F63CE" w14:textId="6B2E6BFD" w:rsidR="00A42506" w:rsidRDefault="00676581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445D">
        <w:rPr>
          <w:rFonts w:ascii="Times New Roman" w:hAnsi="Times New Roman" w:cs="Times New Roman"/>
          <w:sz w:val="28"/>
          <w:szCs w:val="28"/>
        </w:rPr>
        <w:t>4</w:t>
      </w:r>
      <w:r w:rsidR="00A42506">
        <w:rPr>
          <w:rFonts w:ascii="Times New Roman" w:hAnsi="Times New Roman" w:cs="Times New Roman"/>
          <w:sz w:val="28"/>
          <w:szCs w:val="28"/>
        </w:rPr>
        <w:t xml:space="preserve">. </w:t>
      </w:r>
      <w:r w:rsidR="00A42506" w:rsidRPr="00A42506">
        <w:rPr>
          <w:rFonts w:ascii="Times New Roman" w:hAnsi="Times New Roman" w:cs="Times New Roman"/>
          <w:sz w:val="28"/>
          <w:szCs w:val="28"/>
        </w:rPr>
        <w:t>Прием в Д</w:t>
      </w:r>
      <w:r w:rsidR="00A42506">
        <w:rPr>
          <w:rFonts w:ascii="Times New Roman" w:hAnsi="Times New Roman" w:cs="Times New Roman"/>
          <w:sz w:val="28"/>
          <w:szCs w:val="28"/>
        </w:rPr>
        <w:t>ШИ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 </w:t>
      </w:r>
      <w:r w:rsidR="00BD030E">
        <w:rPr>
          <w:rFonts w:ascii="Times New Roman" w:hAnsi="Times New Roman" w:cs="Times New Roman"/>
          <w:sz w:val="28"/>
          <w:szCs w:val="28"/>
        </w:rPr>
        <w:t>на дополнительные предпрофессиональны</w:t>
      </w:r>
      <w:r w:rsidR="005E34DE">
        <w:rPr>
          <w:rFonts w:ascii="Times New Roman" w:hAnsi="Times New Roman" w:cs="Times New Roman"/>
          <w:sz w:val="28"/>
          <w:szCs w:val="28"/>
        </w:rPr>
        <w:t>е</w:t>
      </w:r>
      <w:r w:rsidR="00BD030E">
        <w:rPr>
          <w:rFonts w:ascii="Times New Roman" w:hAnsi="Times New Roman" w:cs="Times New Roman"/>
          <w:sz w:val="28"/>
          <w:szCs w:val="28"/>
        </w:rPr>
        <w:t xml:space="preserve"> обще</w:t>
      </w:r>
      <w:r w:rsidR="005E34DE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программ. </w:t>
      </w:r>
    </w:p>
    <w:p w14:paraId="29019E53" w14:textId="3E23911F" w:rsidR="00676581" w:rsidRDefault="00676581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6737250" w14:textId="1F2D9B5A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445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58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676581">
        <w:rPr>
          <w:rFonts w:ascii="Times New Roman" w:hAnsi="Times New Roman" w:cs="Times New Roman"/>
          <w:sz w:val="28"/>
          <w:szCs w:val="28"/>
        </w:rPr>
        <w:t>Количество детей, принимаемых в Д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67658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676581">
        <w:rPr>
          <w:rFonts w:ascii="Times New Roman" w:hAnsi="Times New Roman" w:cs="Times New Roman"/>
          <w:sz w:val="28"/>
          <w:szCs w:val="28"/>
        </w:rPr>
        <w:t xml:space="preserve"> для обучения, определяется в соответствии с государственным (муниципальным) заданием на оказание услуг, устанавливаемым учредителем.</w:t>
      </w:r>
    </w:p>
    <w:p w14:paraId="627CCDFC" w14:textId="68F737F4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8552721" w14:textId="49A35E73" w:rsidR="00676581" w:rsidRPr="00676581" w:rsidRDefault="00676581" w:rsidP="0067658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581">
        <w:rPr>
          <w:rFonts w:ascii="Times New Roman" w:hAnsi="Times New Roman" w:cs="Times New Roman"/>
          <w:b/>
          <w:bCs/>
          <w:sz w:val="28"/>
          <w:szCs w:val="28"/>
        </w:rPr>
        <w:t>2. ПРИЁМ ДОКУМЕНТОВ</w:t>
      </w:r>
    </w:p>
    <w:p w14:paraId="452AC112" w14:textId="7E16C9B7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76581">
        <w:rPr>
          <w:rFonts w:ascii="Times New Roman" w:hAnsi="Times New Roman" w:cs="Times New Roman"/>
          <w:sz w:val="28"/>
          <w:szCs w:val="28"/>
        </w:rPr>
        <w:t xml:space="preserve">2.1. Приём документов на обучение по дополнительным общеобразовательным предпрофессиональным программам в области искусств (далее по тексту – образовательные программы в области искусств) осуществляется </w:t>
      </w:r>
      <w:r w:rsidRPr="00676581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A801F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20</w:t>
      </w:r>
      <w:r w:rsidRPr="0067658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апреля по </w:t>
      </w:r>
      <w:r w:rsidR="00F1459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31</w:t>
      </w:r>
      <w:r w:rsidRPr="0067658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мая 2022 года</w:t>
      </w:r>
      <w:r w:rsidRPr="00676581">
        <w:rPr>
          <w:rFonts w:ascii="Times New Roman" w:hAnsi="Times New Roman" w:cs="Times New Roman"/>
          <w:sz w:val="28"/>
          <w:szCs w:val="28"/>
        </w:rPr>
        <w:t xml:space="preserve">. График работы приема заявлений: </w:t>
      </w:r>
      <w:r w:rsidR="00F14592">
        <w:rPr>
          <w:rFonts w:ascii="Times New Roman" w:hAnsi="Times New Roman" w:cs="Times New Roman"/>
          <w:sz w:val="28"/>
          <w:szCs w:val="28"/>
        </w:rPr>
        <w:t xml:space="preserve">понедельник, </w:t>
      </w:r>
      <w:r w:rsidRPr="00676581">
        <w:rPr>
          <w:rFonts w:ascii="Times New Roman" w:hAnsi="Times New Roman" w:cs="Times New Roman"/>
          <w:sz w:val="28"/>
          <w:szCs w:val="28"/>
        </w:rPr>
        <w:t>среда, пятница с 17.00 до 19.00. Ответственные за приём заявлений: Корнишина Ирина Дмитриевна, Иванычева Светлана Юрьевна.</w:t>
      </w:r>
    </w:p>
    <w:p w14:paraId="6887348D" w14:textId="25F7E548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43DB3A5" w14:textId="3C9474E8" w:rsidR="00676581" w:rsidRPr="00676581" w:rsidRDefault="00676581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676581">
        <w:rPr>
          <w:rFonts w:ascii="Times New Roman" w:hAnsi="Times New Roman" w:cs="Times New Roman"/>
          <w:sz w:val="28"/>
          <w:szCs w:val="28"/>
        </w:rPr>
        <w:t xml:space="preserve"> При подаче заявления пр</w:t>
      </w:r>
      <w:r w:rsidR="00D93DFD">
        <w:rPr>
          <w:rFonts w:ascii="Times New Roman" w:hAnsi="Times New Roman" w:cs="Times New Roman"/>
          <w:sz w:val="28"/>
          <w:szCs w:val="28"/>
        </w:rPr>
        <w:t>и себе иметь</w:t>
      </w:r>
      <w:r w:rsidRPr="00676581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5947320" w14:textId="7B47F58C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3DFD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Pr="00D93DF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1135C5" w14:textId="468680B4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3DFD">
        <w:rPr>
          <w:rFonts w:ascii="Times New Roman" w:hAnsi="Times New Roman" w:cs="Times New Roman"/>
          <w:sz w:val="28"/>
          <w:szCs w:val="28"/>
        </w:rPr>
        <w:t xml:space="preserve">видетельство </w:t>
      </w:r>
      <w:r>
        <w:rPr>
          <w:rFonts w:ascii="Times New Roman" w:hAnsi="Times New Roman" w:cs="Times New Roman"/>
          <w:sz w:val="28"/>
          <w:szCs w:val="28"/>
        </w:rPr>
        <w:t xml:space="preserve">о рождении </w:t>
      </w:r>
      <w:r w:rsidRPr="00D93DFD">
        <w:rPr>
          <w:rFonts w:ascii="Times New Roman" w:hAnsi="Times New Roman" w:cs="Times New Roman"/>
          <w:sz w:val="28"/>
          <w:szCs w:val="28"/>
        </w:rPr>
        <w:t>ребенка</w:t>
      </w:r>
    </w:p>
    <w:p w14:paraId="4E959D1F" w14:textId="4E2100C3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93DFD">
        <w:rPr>
          <w:rFonts w:ascii="Times New Roman" w:hAnsi="Times New Roman" w:cs="Times New Roman"/>
          <w:sz w:val="28"/>
          <w:szCs w:val="28"/>
        </w:rPr>
        <w:t>окумент (медицинская справка) об отсутствии противопоказаний для занятия выбранным видом искусства;</w:t>
      </w:r>
    </w:p>
    <w:p w14:paraId="5CB99DE7" w14:textId="77777777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 xml:space="preserve">*Справку об инвалидности (если имеется); </w:t>
      </w:r>
    </w:p>
    <w:p w14:paraId="57EB997B" w14:textId="12A3EF54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СНИЛС ребёнка</w:t>
      </w:r>
      <w:r w:rsidRPr="00D93DFD">
        <w:rPr>
          <w:rFonts w:ascii="Times New Roman" w:hAnsi="Times New Roman" w:cs="Times New Roman"/>
          <w:sz w:val="28"/>
          <w:szCs w:val="28"/>
        </w:rPr>
        <w:t>;</w:t>
      </w:r>
    </w:p>
    <w:p w14:paraId="3621198C" w14:textId="2EDDD3E5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501BCE2" w14:textId="6BB40923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D93DFD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D93DF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основании данных документов на </w:t>
      </w:r>
      <w:r w:rsidRPr="00D93DFD">
        <w:rPr>
          <w:rFonts w:ascii="Times New Roman" w:hAnsi="Times New Roman" w:cs="Times New Roman"/>
          <w:sz w:val="28"/>
          <w:szCs w:val="28"/>
        </w:rPr>
        <w:t xml:space="preserve">каждого поступающего заводится личное дело,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личные </w:t>
      </w:r>
      <w:r w:rsidRPr="00D93DFD">
        <w:rPr>
          <w:rFonts w:ascii="Times New Roman" w:hAnsi="Times New Roman" w:cs="Times New Roman"/>
          <w:sz w:val="28"/>
          <w:szCs w:val="28"/>
        </w:rPr>
        <w:t>данные и материалы результатов отбора. Личные дела хранятся в ДШ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3DFD">
        <w:rPr>
          <w:rFonts w:ascii="Times New Roman" w:hAnsi="Times New Roman" w:cs="Times New Roman"/>
          <w:sz w:val="28"/>
          <w:szCs w:val="28"/>
        </w:rPr>
        <w:t>.</w:t>
      </w:r>
    </w:p>
    <w:p w14:paraId="0F16CF56" w14:textId="3CDFC790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 xml:space="preserve">     Если ребенок не поступил в ДШ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3DFD">
        <w:rPr>
          <w:rFonts w:ascii="Times New Roman" w:hAnsi="Times New Roman" w:cs="Times New Roman"/>
          <w:sz w:val="28"/>
          <w:szCs w:val="28"/>
        </w:rPr>
        <w:t>, то по окончанию прослушиваний документы можно забрать</w:t>
      </w:r>
      <w:r w:rsidR="00BD030E">
        <w:rPr>
          <w:rFonts w:ascii="Times New Roman" w:hAnsi="Times New Roman" w:cs="Times New Roman"/>
          <w:sz w:val="28"/>
          <w:szCs w:val="28"/>
        </w:rPr>
        <w:t>.</w:t>
      </w:r>
    </w:p>
    <w:p w14:paraId="07980FA5" w14:textId="6F9CE18A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085589A" w14:textId="2F2F29EC" w:rsidR="00D93DFD" w:rsidRDefault="00D93DFD" w:rsidP="00D93DFD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3DFD">
        <w:rPr>
          <w:rFonts w:ascii="Times New Roman" w:hAnsi="Times New Roman" w:cs="Times New Roman"/>
          <w:b/>
          <w:bCs/>
          <w:sz w:val="28"/>
          <w:szCs w:val="28"/>
        </w:rPr>
        <w:t xml:space="preserve">3.СРОКИ И ПРОЦЕДУРА ПРОВЕДЕНИЯ </w:t>
      </w:r>
      <w:r w:rsidR="00E3452F">
        <w:rPr>
          <w:rFonts w:ascii="Times New Roman" w:hAnsi="Times New Roman" w:cs="Times New Roman"/>
          <w:b/>
          <w:bCs/>
          <w:sz w:val="28"/>
          <w:szCs w:val="28"/>
        </w:rPr>
        <w:t xml:space="preserve">ОТБОРА </w:t>
      </w:r>
      <w:r w:rsidRPr="00D93DFD">
        <w:rPr>
          <w:rFonts w:ascii="Times New Roman" w:hAnsi="Times New Roman" w:cs="Times New Roman"/>
          <w:b/>
          <w:bCs/>
          <w:sz w:val="28"/>
          <w:szCs w:val="28"/>
        </w:rPr>
        <w:t>ДЕТЕЙ</w:t>
      </w:r>
    </w:p>
    <w:p w14:paraId="19E0D7D6" w14:textId="77777777" w:rsidR="0043445D" w:rsidRDefault="0043445D" w:rsidP="00D93DFD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14:paraId="392D6CE2" w14:textId="3893D1B5" w:rsidR="00D93DFD" w:rsidRDefault="00D93DFD" w:rsidP="00D93DFD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 xml:space="preserve">3.1. </w:t>
      </w:r>
      <w:r w:rsidR="00F03481">
        <w:rPr>
          <w:rFonts w:ascii="Times New Roman" w:hAnsi="Times New Roman" w:cs="Times New Roman"/>
          <w:sz w:val="28"/>
          <w:szCs w:val="28"/>
        </w:rPr>
        <w:t>Г</w:t>
      </w:r>
      <w:r w:rsidR="00F03481" w:rsidRPr="00C11D88">
        <w:rPr>
          <w:rFonts w:ascii="Times New Roman" w:hAnsi="Times New Roman" w:cs="Times New Roman"/>
          <w:sz w:val="28"/>
          <w:szCs w:val="28"/>
        </w:rPr>
        <w:t>рафик</w:t>
      </w:r>
      <w:r w:rsidR="00F03481">
        <w:rPr>
          <w:rFonts w:ascii="Times New Roman" w:hAnsi="Times New Roman" w:cs="Times New Roman"/>
          <w:sz w:val="28"/>
          <w:szCs w:val="28"/>
        </w:rPr>
        <w:t xml:space="preserve"> работы комиссии по отбору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6D529FB" w14:textId="77777777" w:rsidR="00300B5F" w:rsidRDefault="00300B5F" w:rsidP="00D93DFD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3403"/>
        <w:gridCol w:w="2977"/>
        <w:gridCol w:w="3260"/>
      </w:tblGrid>
      <w:tr w:rsidR="00300B5F" w:rsidRPr="006F794C" w14:paraId="1A0861F3" w14:textId="77777777" w:rsidTr="005E34DE">
        <w:tc>
          <w:tcPr>
            <w:tcW w:w="3403" w:type="dxa"/>
          </w:tcPr>
          <w:p w14:paraId="2D35ECE8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977" w:type="dxa"/>
          </w:tcPr>
          <w:p w14:paraId="08CE5375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14:paraId="6E645471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Время/Кабинет</w:t>
            </w:r>
          </w:p>
        </w:tc>
      </w:tr>
      <w:tr w:rsidR="00300B5F" w:rsidRPr="006F794C" w14:paraId="21D0B971" w14:textId="77777777" w:rsidTr="005E34DE">
        <w:trPr>
          <w:trHeight w:val="373"/>
        </w:trPr>
        <w:tc>
          <w:tcPr>
            <w:tcW w:w="3403" w:type="dxa"/>
          </w:tcPr>
          <w:p w14:paraId="4EA25429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Фортепиано</w:t>
            </w:r>
          </w:p>
        </w:tc>
        <w:tc>
          <w:tcPr>
            <w:tcW w:w="2977" w:type="dxa"/>
            <w:vMerge w:val="restart"/>
          </w:tcPr>
          <w:p w14:paraId="44837B2A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26 апреля(ср)</w:t>
            </w:r>
          </w:p>
          <w:p w14:paraId="0318E509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28 апреля (пт)</w:t>
            </w:r>
          </w:p>
          <w:p w14:paraId="6D173786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17 мая (ср)</w:t>
            </w:r>
          </w:p>
          <w:p w14:paraId="2EBA04CC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19 мая (пт)</w:t>
            </w:r>
          </w:p>
          <w:p w14:paraId="3156CCEB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 июня (пт)</w:t>
            </w:r>
          </w:p>
        </w:tc>
        <w:tc>
          <w:tcPr>
            <w:tcW w:w="3260" w:type="dxa"/>
            <w:vMerge w:val="restart"/>
          </w:tcPr>
          <w:p w14:paraId="6A001FCC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17.00 до19.00 (каб№15,16)</w:t>
            </w:r>
          </w:p>
        </w:tc>
      </w:tr>
      <w:tr w:rsidR="00300B5F" w:rsidRPr="006F794C" w14:paraId="71ECAFBE" w14:textId="77777777" w:rsidTr="005E34DE">
        <w:trPr>
          <w:trHeight w:val="367"/>
        </w:trPr>
        <w:tc>
          <w:tcPr>
            <w:tcW w:w="3403" w:type="dxa"/>
          </w:tcPr>
          <w:p w14:paraId="5F66DFD8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Скрипка, виолончель</w:t>
            </w:r>
          </w:p>
        </w:tc>
        <w:tc>
          <w:tcPr>
            <w:tcW w:w="2977" w:type="dxa"/>
            <w:vMerge/>
          </w:tcPr>
          <w:p w14:paraId="08A6395D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6BF35ABB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0B5F" w:rsidRPr="006F794C" w14:paraId="49C1390A" w14:textId="77777777" w:rsidTr="005E34DE">
        <w:trPr>
          <w:trHeight w:val="772"/>
        </w:trPr>
        <w:tc>
          <w:tcPr>
            <w:tcW w:w="3403" w:type="dxa"/>
          </w:tcPr>
          <w:p w14:paraId="201EF6F3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Домра, балалайка, баян, аккордеон</w:t>
            </w:r>
          </w:p>
        </w:tc>
        <w:tc>
          <w:tcPr>
            <w:tcW w:w="2977" w:type="dxa"/>
            <w:vMerge/>
          </w:tcPr>
          <w:p w14:paraId="5EF4838B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65675F55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0B5F" w:rsidRPr="006F794C" w14:paraId="2DF2FE28" w14:textId="77777777" w:rsidTr="005E34DE">
        <w:trPr>
          <w:trHeight w:val="673"/>
        </w:trPr>
        <w:tc>
          <w:tcPr>
            <w:tcW w:w="3403" w:type="dxa"/>
          </w:tcPr>
          <w:p w14:paraId="14B60376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Курай, флейта, труба, саксофон, кларнет</w:t>
            </w:r>
          </w:p>
        </w:tc>
        <w:tc>
          <w:tcPr>
            <w:tcW w:w="2977" w:type="dxa"/>
            <w:vMerge/>
          </w:tcPr>
          <w:p w14:paraId="25AF7CA4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584D70F3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0B5F" w:rsidRPr="006F794C" w14:paraId="3757D3E0" w14:textId="77777777" w:rsidTr="005E34DE">
        <w:tc>
          <w:tcPr>
            <w:tcW w:w="3403" w:type="dxa"/>
          </w:tcPr>
          <w:p w14:paraId="5E0D233D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Хоровое пение</w:t>
            </w:r>
          </w:p>
        </w:tc>
        <w:tc>
          <w:tcPr>
            <w:tcW w:w="2977" w:type="dxa"/>
          </w:tcPr>
          <w:p w14:paraId="390DCBC7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27 апреля (чт)</w:t>
            </w:r>
          </w:p>
          <w:p w14:paraId="614F6B5B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18 мая (чт)</w:t>
            </w:r>
          </w:p>
          <w:p w14:paraId="3ED668A3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 июня (пт)</w:t>
            </w:r>
          </w:p>
        </w:tc>
        <w:tc>
          <w:tcPr>
            <w:tcW w:w="3260" w:type="dxa"/>
          </w:tcPr>
          <w:p w14:paraId="4279023E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18.30 до 19.30 (каб №3)</w:t>
            </w:r>
          </w:p>
        </w:tc>
      </w:tr>
      <w:tr w:rsidR="00300B5F" w:rsidRPr="006F794C" w14:paraId="4B0B39B4" w14:textId="77777777" w:rsidTr="005E34DE">
        <w:tc>
          <w:tcPr>
            <w:tcW w:w="3403" w:type="dxa"/>
          </w:tcPr>
          <w:p w14:paraId="3F67F990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Сольное пение</w:t>
            </w:r>
          </w:p>
        </w:tc>
        <w:tc>
          <w:tcPr>
            <w:tcW w:w="2977" w:type="dxa"/>
          </w:tcPr>
          <w:p w14:paraId="12DDE434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27 апреля (чт)</w:t>
            </w:r>
          </w:p>
          <w:p w14:paraId="65885F07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18 мая (чт)</w:t>
            </w:r>
          </w:p>
          <w:p w14:paraId="3BB27BF7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 июня (пт)</w:t>
            </w:r>
          </w:p>
        </w:tc>
        <w:tc>
          <w:tcPr>
            <w:tcW w:w="3260" w:type="dxa"/>
          </w:tcPr>
          <w:p w14:paraId="494A8633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18.30 до 19.30 (каб №3)</w:t>
            </w:r>
          </w:p>
        </w:tc>
      </w:tr>
      <w:tr w:rsidR="00300B5F" w:rsidRPr="006F794C" w14:paraId="62720F6D" w14:textId="77777777" w:rsidTr="005E34DE">
        <w:trPr>
          <w:trHeight w:val="1378"/>
        </w:trPr>
        <w:tc>
          <w:tcPr>
            <w:tcW w:w="3403" w:type="dxa"/>
          </w:tcPr>
          <w:p w14:paraId="08B18CCE" w14:textId="439A30B1" w:rsidR="00300B5F" w:rsidRPr="00F44E21" w:rsidRDefault="005E34DE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Живопись (по двум предметам в два дня)</w:t>
            </w:r>
          </w:p>
        </w:tc>
        <w:tc>
          <w:tcPr>
            <w:tcW w:w="2977" w:type="dxa"/>
          </w:tcPr>
          <w:p w14:paraId="333CDB71" w14:textId="7CD1737F" w:rsidR="005E34DE" w:rsidRDefault="00300B5F" w:rsidP="005E34D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29 </w:t>
            </w:r>
            <w:r w:rsidR="005E34DE">
              <w:rPr>
                <w:rFonts w:ascii="Times New Roman" w:hAnsi="Times New Roman" w:cs="Times New Roman"/>
                <w:bCs/>
                <w:sz w:val="28"/>
                <w:szCs w:val="28"/>
              </w:rPr>
              <w:t>мая</w:t>
            </w: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E34DE">
              <w:rPr>
                <w:rFonts w:ascii="Times New Roman" w:hAnsi="Times New Roman" w:cs="Times New Roman"/>
                <w:bCs/>
                <w:sz w:val="28"/>
                <w:szCs w:val="28"/>
              </w:rPr>
              <w:t>– живопись</w:t>
            </w:r>
          </w:p>
          <w:p w14:paraId="5A2AEA9F" w14:textId="77777777" w:rsidR="005E34DE" w:rsidRDefault="005E34DE" w:rsidP="005E34D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84D87" w14:textId="46C56454" w:rsidR="00300B5F" w:rsidRPr="00F44E21" w:rsidRDefault="005E34DE" w:rsidP="005E34D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  <w:r w:rsidR="00300B5F"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композиция</w:t>
            </w:r>
          </w:p>
          <w:p w14:paraId="09E31920" w14:textId="4C8B0C5E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D3A58EC" w14:textId="1BC009EF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17.00 до 19.00 (каб№4)</w:t>
            </w:r>
          </w:p>
        </w:tc>
      </w:tr>
      <w:tr w:rsidR="00300B5F" w:rsidRPr="006F794C" w14:paraId="2B61A67F" w14:textId="77777777" w:rsidTr="005E34DE">
        <w:tc>
          <w:tcPr>
            <w:tcW w:w="3403" w:type="dxa"/>
          </w:tcPr>
          <w:p w14:paraId="4CC6C38E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Хореография</w:t>
            </w:r>
          </w:p>
        </w:tc>
        <w:tc>
          <w:tcPr>
            <w:tcW w:w="2977" w:type="dxa"/>
          </w:tcPr>
          <w:p w14:paraId="0048FB34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19 апреля (ср)</w:t>
            </w:r>
          </w:p>
          <w:p w14:paraId="0AD99A7D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22 апреля (суб)</w:t>
            </w:r>
          </w:p>
        </w:tc>
        <w:tc>
          <w:tcPr>
            <w:tcW w:w="3260" w:type="dxa"/>
          </w:tcPr>
          <w:p w14:paraId="59086169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18.00 до 19.00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(каб№2)</w:t>
            </w:r>
          </w:p>
          <w:p w14:paraId="318DE39C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13.00 до 15.00(каб №2)</w:t>
            </w:r>
          </w:p>
        </w:tc>
      </w:tr>
      <w:tr w:rsidR="00300B5F" w:rsidRPr="006F794C" w14:paraId="38BC7756" w14:textId="77777777" w:rsidTr="005E34DE">
        <w:tc>
          <w:tcPr>
            <w:tcW w:w="3403" w:type="dxa"/>
          </w:tcPr>
          <w:p w14:paraId="5C3D3345" w14:textId="3146C4A0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Современная хореография</w:t>
            </w:r>
          </w:p>
        </w:tc>
        <w:tc>
          <w:tcPr>
            <w:tcW w:w="2977" w:type="dxa"/>
          </w:tcPr>
          <w:p w14:paraId="32E4D5CE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27 апреля (чт)</w:t>
            </w:r>
          </w:p>
          <w:p w14:paraId="0FEAFD5B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18 мая (чт)</w:t>
            </w:r>
          </w:p>
          <w:p w14:paraId="45064468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 июня (пт)</w:t>
            </w:r>
          </w:p>
        </w:tc>
        <w:tc>
          <w:tcPr>
            <w:tcW w:w="3260" w:type="dxa"/>
          </w:tcPr>
          <w:p w14:paraId="1C7B140A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18.30 до 19.30(каб №2)</w:t>
            </w:r>
          </w:p>
        </w:tc>
      </w:tr>
      <w:tr w:rsidR="00300B5F" w:rsidRPr="006F794C" w14:paraId="358992A6" w14:textId="77777777" w:rsidTr="005E34DE">
        <w:tc>
          <w:tcPr>
            <w:tcW w:w="3403" w:type="dxa"/>
          </w:tcPr>
          <w:p w14:paraId="313ADE75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Театральное искусство</w:t>
            </w:r>
          </w:p>
        </w:tc>
        <w:tc>
          <w:tcPr>
            <w:tcW w:w="2977" w:type="dxa"/>
          </w:tcPr>
          <w:p w14:paraId="3A74FB88" w14:textId="77777777" w:rsidR="00300B5F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18 мая (чт)</w:t>
            </w:r>
          </w:p>
          <w:p w14:paraId="34E25FC2" w14:textId="77777777" w:rsidR="00300B5F" w:rsidRPr="00F44E21" w:rsidRDefault="00300B5F" w:rsidP="00C06A0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2 июня (пт)</w:t>
            </w:r>
          </w:p>
        </w:tc>
        <w:tc>
          <w:tcPr>
            <w:tcW w:w="3260" w:type="dxa"/>
          </w:tcPr>
          <w:p w14:paraId="6B8056A9" w14:textId="77777777" w:rsidR="00300B5F" w:rsidRPr="00F44E21" w:rsidRDefault="00300B5F" w:rsidP="00C06A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E21">
              <w:rPr>
                <w:rFonts w:ascii="Times New Roman" w:hAnsi="Times New Roman" w:cs="Times New Roman"/>
                <w:bCs/>
                <w:sz w:val="28"/>
                <w:szCs w:val="28"/>
              </w:rPr>
              <w:t>С 18.30 до 19.30(каб №3)</w:t>
            </w:r>
          </w:p>
        </w:tc>
      </w:tr>
    </w:tbl>
    <w:p w14:paraId="1265E19D" w14:textId="77777777" w:rsidR="00F03481" w:rsidRDefault="00F03481" w:rsidP="00300B5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DAE8A8" w14:textId="77777777" w:rsidR="005E34DE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F03481">
        <w:rPr>
          <w:rFonts w:ascii="Times New Roman" w:hAnsi="Times New Roman" w:cs="Times New Roman"/>
          <w:sz w:val="28"/>
          <w:szCs w:val="28"/>
        </w:rPr>
        <w:t xml:space="preserve">Отбор детей </w:t>
      </w:r>
      <w:r w:rsidR="005E34DE">
        <w:rPr>
          <w:rFonts w:ascii="Times New Roman" w:hAnsi="Times New Roman" w:cs="Times New Roman"/>
          <w:sz w:val="28"/>
          <w:szCs w:val="28"/>
        </w:rPr>
        <w:t xml:space="preserve">на направление музыкальное искусство </w:t>
      </w:r>
      <w:r w:rsidRPr="00F03481">
        <w:rPr>
          <w:rFonts w:ascii="Times New Roman" w:hAnsi="Times New Roman" w:cs="Times New Roman"/>
          <w:sz w:val="28"/>
          <w:szCs w:val="28"/>
        </w:rPr>
        <w:t>будет проводится в форме прослушивания приготовленных дома, песенки и стихотворения; воспроизведения по слуху незнакомой мелодии; воспроизведения по слуху незнакомого ритмического рисунка; определения на слух количества взятых одновременно на фортепиано музыкальных звуков – один, два, много.</w:t>
      </w:r>
    </w:p>
    <w:p w14:paraId="54487D55" w14:textId="3EE44C1B" w:rsidR="00F03481" w:rsidRDefault="005E34DE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3481">
        <w:rPr>
          <w:rFonts w:ascii="Times New Roman" w:hAnsi="Times New Roman" w:cs="Times New Roman"/>
          <w:sz w:val="28"/>
          <w:szCs w:val="28"/>
        </w:rPr>
        <w:t xml:space="preserve">Отбор детей </w:t>
      </w:r>
      <w:r>
        <w:rPr>
          <w:rFonts w:ascii="Times New Roman" w:hAnsi="Times New Roman" w:cs="Times New Roman"/>
          <w:sz w:val="28"/>
          <w:szCs w:val="28"/>
        </w:rPr>
        <w:t>на направление изобразительное искусство</w:t>
      </w:r>
      <w:r w:rsidR="00F03481" w:rsidRPr="00F03481">
        <w:rPr>
          <w:rFonts w:ascii="Times New Roman" w:hAnsi="Times New Roman" w:cs="Times New Roman"/>
          <w:sz w:val="28"/>
          <w:szCs w:val="28"/>
        </w:rPr>
        <w:t xml:space="preserve"> </w:t>
      </w:r>
      <w:r w:rsidR="00E3452F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F03481">
        <w:rPr>
          <w:rFonts w:ascii="Times New Roman" w:hAnsi="Times New Roman" w:cs="Times New Roman"/>
          <w:sz w:val="28"/>
          <w:szCs w:val="28"/>
        </w:rPr>
        <w:t>проводится в форме</w:t>
      </w:r>
      <w:r>
        <w:rPr>
          <w:rFonts w:ascii="Times New Roman" w:hAnsi="Times New Roman" w:cs="Times New Roman"/>
          <w:sz w:val="28"/>
          <w:szCs w:val="28"/>
        </w:rPr>
        <w:t xml:space="preserve"> просмотров работ по </w:t>
      </w:r>
      <w:r w:rsidR="00E3452F">
        <w:rPr>
          <w:rFonts w:ascii="Times New Roman" w:hAnsi="Times New Roman" w:cs="Times New Roman"/>
          <w:sz w:val="28"/>
          <w:szCs w:val="28"/>
        </w:rPr>
        <w:t>двум творческим заданиям: э</w:t>
      </w:r>
      <w:r w:rsidR="00E3452F" w:rsidRPr="00E3452F">
        <w:rPr>
          <w:rFonts w:ascii="Times New Roman" w:hAnsi="Times New Roman" w:cs="Times New Roman"/>
          <w:sz w:val="28"/>
          <w:szCs w:val="28"/>
        </w:rPr>
        <w:t>тюд натюрморта из 2-х несложных по форме и ясных по цвету бытовых предметов на фоне драпировок</w:t>
      </w:r>
      <w:r w:rsidR="00E3452F">
        <w:rPr>
          <w:rFonts w:ascii="Times New Roman" w:hAnsi="Times New Roman" w:cs="Times New Roman"/>
          <w:sz w:val="28"/>
          <w:szCs w:val="28"/>
        </w:rPr>
        <w:t xml:space="preserve"> и </w:t>
      </w:r>
    </w:p>
    <w:p w14:paraId="293BE3E6" w14:textId="5DAE31F1" w:rsidR="00F03481" w:rsidRDefault="00E3452F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3452F">
        <w:rPr>
          <w:rFonts w:ascii="Times New Roman" w:hAnsi="Times New Roman" w:cs="Times New Roman"/>
          <w:sz w:val="28"/>
          <w:szCs w:val="28"/>
        </w:rPr>
        <w:t>выполнение композиции в цвете на заданную 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452F">
        <w:rPr>
          <w:rFonts w:ascii="Times New Roman" w:hAnsi="Times New Roman" w:cs="Times New Roman"/>
          <w:sz w:val="28"/>
          <w:szCs w:val="28"/>
        </w:rPr>
        <w:t xml:space="preserve">Материал: бумага (формат А-3), карандаш, ластик, акварель или гуашь, кисти.  </w:t>
      </w:r>
    </w:p>
    <w:p w14:paraId="7FD2DB47" w14:textId="77777777" w:rsidR="00E3452F" w:rsidRDefault="00E3452F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4C01F29" w14:textId="79A2A639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F0348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F03481">
        <w:rPr>
          <w:rFonts w:ascii="Times New Roman" w:hAnsi="Times New Roman" w:cs="Times New Roman"/>
          <w:sz w:val="28"/>
          <w:szCs w:val="28"/>
        </w:rPr>
        <w:t>Решение о результатах отбора детей принимается комиссией на закрытом заседании простым большинством голосов.</w:t>
      </w:r>
    </w:p>
    <w:p w14:paraId="6FCFD755" w14:textId="77777777" w:rsidR="00F03481" w:rsidRP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2B6E0DE2" w14:textId="759EA5C3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F03481">
        <w:rPr>
          <w:rFonts w:ascii="Times New Roman" w:hAnsi="Times New Roman" w:cs="Times New Roman"/>
          <w:sz w:val="28"/>
          <w:szCs w:val="28"/>
        </w:rPr>
        <w:t xml:space="preserve">Результаты проведения отбора детей объявляются не позднее </w:t>
      </w:r>
      <w:r w:rsidRPr="00300B5F">
        <w:rPr>
          <w:rFonts w:ascii="Times New Roman" w:hAnsi="Times New Roman" w:cs="Times New Roman"/>
          <w:sz w:val="28"/>
          <w:szCs w:val="28"/>
        </w:rPr>
        <w:t xml:space="preserve">3 рабочих дней </w:t>
      </w:r>
      <w:r w:rsidRPr="00F03481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r w:rsidR="00945D37">
        <w:rPr>
          <w:rFonts w:ascii="Times New Roman" w:hAnsi="Times New Roman" w:cs="Times New Roman"/>
          <w:sz w:val="28"/>
          <w:szCs w:val="28"/>
        </w:rPr>
        <w:t>всех прослушиваний</w:t>
      </w:r>
      <w:r w:rsidR="00E3452F">
        <w:rPr>
          <w:rFonts w:ascii="Times New Roman" w:hAnsi="Times New Roman" w:cs="Times New Roman"/>
          <w:sz w:val="28"/>
          <w:szCs w:val="28"/>
        </w:rPr>
        <w:t xml:space="preserve"> и просмотров.</w:t>
      </w:r>
      <w:r w:rsidRPr="00F03481">
        <w:rPr>
          <w:rFonts w:ascii="Times New Roman" w:hAnsi="Times New Roman" w:cs="Times New Roman"/>
          <w:sz w:val="28"/>
          <w:szCs w:val="28"/>
        </w:rPr>
        <w:t xml:space="preserve"> Объявление указанных результатов осуществляется путем размещения списка зачисленных детей на информационном стенде школы.</w:t>
      </w:r>
    </w:p>
    <w:p w14:paraId="6A3FF0ED" w14:textId="320A9F8C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C978377" w14:textId="3924CB01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F03481">
        <w:rPr>
          <w:rFonts w:ascii="Times New Roman" w:hAnsi="Times New Roman" w:cs="Times New Roman"/>
          <w:sz w:val="28"/>
          <w:szCs w:val="28"/>
        </w:rPr>
        <w:t>Поступающие, не участвующие в отборе в установленные сроки по уважительной причине допускаются к отбору в сроки, устанавливаемые для них индивидуально.</w:t>
      </w:r>
    </w:p>
    <w:p w14:paraId="5ADDA38B" w14:textId="03D8002A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FE2802D" w14:textId="06C4F623" w:rsidR="00C11D88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F03481">
        <w:rPr>
          <w:rFonts w:ascii="Times New Roman" w:hAnsi="Times New Roman" w:cs="Times New Roman"/>
          <w:sz w:val="28"/>
          <w:szCs w:val="28"/>
        </w:rPr>
        <w:t>При наличии мест, оставшихся вакантными после зачисления по результатам отбора детей, школа проводит дополнительный прием детей. Дополнительный отбор детей проводится в том же порядке, что и основной. За уточнением сроков вступительных экзаменов обращаться в администрацию школы.</w:t>
      </w:r>
      <w:bookmarkStart w:id="0" w:name="_Hlk101351404"/>
    </w:p>
    <w:p w14:paraId="71C5D1DA" w14:textId="75D9EBAF" w:rsidR="00E3452F" w:rsidRDefault="00E3452F" w:rsidP="00E3452F">
      <w:pPr>
        <w:pStyle w:val="a3"/>
        <w:tabs>
          <w:tab w:val="left" w:pos="139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33800D" w14:textId="77777777" w:rsidR="00AA22A0" w:rsidRDefault="00AA22A0" w:rsidP="00E3452F">
      <w:pPr>
        <w:pStyle w:val="a3"/>
        <w:tabs>
          <w:tab w:val="left" w:pos="139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EE7D80C" w14:textId="77777777" w:rsidR="00F03481" w:rsidRDefault="00F03481" w:rsidP="00F0348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="004A5BD3" w:rsidRPr="00F03481">
        <w:rPr>
          <w:rFonts w:ascii="Times New Roman" w:hAnsi="Times New Roman" w:cs="Times New Roman"/>
          <w:b/>
          <w:bCs/>
          <w:sz w:val="28"/>
          <w:szCs w:val="28"/>
        </w:rPr>
        <w:t xml:space="preserve">оличество мест для приема детей на первый год обучения (в первый класс) по каждой образовательной программе в области искусств </w:t>
      </w:r>
    </w:p>
    <w:p w14:paraId="14025C97" w14:textId="7373216C" w:rsidR="00DA1E13" w:rsidRPr="00300B5F" w:rsidRDefault="00F03481" w:rsidP="00300B5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A5BD3" w:rsidRPr="00F0348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300B5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A5BD3" w:rsidRPr="00F03481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300B5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A5BD3" w:rsidRPr="00F03481">
        <w:rPr>
          <w:rFonts w:ascii="Times New Roman" w:hAnsi="Times New Roman" w:cs="Times New Roman"/>
          <w:b/>
          <w:bCs/>
          <w:sz w:val="28"/>
          <w:szCs w:val="28"/>
        </w:rPr>
        <w:t xml:space="preserve"> учебн</w:t>
      </w:r>
      <w:r w:rsidRPr="00F03481">
        <w:rPr>
          <w:rFonts w:ascii="Times New Roman" w:hAnsi="Times New Roman" w:cs="Times New Roman"/>
          <w:b/>
          <w:bCs/>
          <w:sz w:val="28"/>
          <w:szCs w:val="28"/>
        </w:rPr>
        <w:t>ый год.</w:t>
      </w:r>
    </w:p>
    <w:p w14:paraId="23A0EB8E" w14:textId="77777777" w:rsidR="00527EEC" w:rsidRPr="00527EEC" w:rsidRDefault="00527EEC" w:rsidP="00527E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2405"/>
        <w:gridCol w:w="2693"/>
        <w:gridCol w:w="1843"/>
        <w:gridCol w:w="1985"/>
      </w:tblGrid>
      <w:tr w:rsidR="007615D7" w14:paraId="09355358" w14:textId="77777777" w:rsidTr="007615D7">
        <w:tc>
          <w:tcPr>
            <w:tcW w:w="2405" w:type="dxa"/>
          </w:tcPr>
          <w:p w14:paraId="4356EACC" w14:textId="786BB703" w:rsidR="007615D7" w:rsidRDefault="007615D7" w:rsidP="007615D7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E1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693" w:type="dxa"/>
          </w:tcPr>
          <w:p w14:paraId="7A5DEBEF" w14:textId="0F2AB8E6" w:rsidR="007615D7" w:rsidRPr="00DA1E13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</w:tc>
        <w:tc>
          <w:tcPr>
            <w:tcW w:w="1843" w:type="dxa"/>
          </w:tcPr>
          <w:p w14:paraId="1620A41D" w14:textId="1A3A5099" w:rsidR="007615D7" w:rsidRPr="00DA1E13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985" w:type="dxa"/>
          </w:tcPr>
          <w:p w14:paraId="787A5C56" w14:textId="1435BC34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E1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7615D7" w14:paraId="17058D44" w14:textId="77777777" w:rsidTr="007615D7">
        <w:tc>
          <w:tcPr>
            <w:tcW w:w="2405" w:type="dxa"/>
          </w:tcPr>
          <w:p w14:paraId="5DCB136F" w14:textId="1701F4CB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</w:tc>
        <w:tc>
          <w:tcPr>
            <w:tcW w:w="2693" w:type="dxa"/>
          </w:tcPr>
          <w:p w14:paraId="7B1A8221" w14:textId="35FADB52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BDC21A" w14:textId="4A32B88D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14:paraId="52B57991" w14:textId="4AFB0149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615D7" w14:paraId="496BB551" w14:textId="77777777" w:rsidTr="007615D7">
        <w:tc>
          <w:tcPr>
            <w:tcW w:w="2405" w:type="dxa"/>
          </w:tcPr>
          <w:p w14:paraId="4B091829" w14:textId="33099FCD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«Струнные инструменты» </w:t>
            </w:r>
          </w:p>
        </w:tc>
        <w:tc>
          <w:tcPr>
            <w:tcW w:w="2693" w:type="dxa"/>
          </w:tcPr>
          <w:p w14:paraId="52B98F13" w14:textId="27D02B2A" w:rsidR="007615D7" w:rsidRDefault="007615D7" w:rsidP="007615D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Скрипка, виолончель</w:t>
            </w:r>
          </w:p>
        </w:tc>
        <w:tc>
          <w:tcPr>
            <w:tcW w:w="1843" w:type="dxa"/>
          </w:tcPr>
          <w:p w14:paraId="5FE969BD" w14:textId="16DED131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14:paraId="36F0A80C" w14:textId="67F64CD1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15D7" w14:paraId="16BA3DDD" w14:textId="77777777" w:rsidTr="007615D7">
        <w:tc>
          <w:tcPr>
            <w:tcW w:w="2405" w:type="dxa"/>
          </w:tcPr>
          <w:p w14:paraId="4417BFEA" w14:textId="68572AC7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B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инструменты»</w:t>
            </w:r>
          </w:p>
        </w:tc>
        <w:tc>
          <w:tcPr>
            <w:tcW w:w="2693" w:type="dxa"/>
          </w:tcPr>
          <w:p w14:paraId="66E96311" w14:textId="4C8EE8F7" w:rsidR="007615D7" w:rsidRDefault="007615D7" w:rsidP="007615D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Флейта, труба, кларнет, саксофон</w:t>
            </w:r>
          </w:p>
        </w:tc>
        <w:tc>
          <w:tcPr>
            <w:tcW w:w="1843" w:type="dxa"/>
          </w:tcPr>
          <w:p w14:paraId="1216F71E" w14:textId="7D0C01B7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14:paraId="5E2A4587" w14:textId="366295DB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15D7" w14:paraId="2612C9E7" w14:textId="77777777" w:rsidTr="007615D7">
        <w:tc>
          <w:tcPr>
            <w:tcW w:w="2405" w:type="dxa"/>
          </w:tcPr>
          <w:p w14:paraId="01E3F765" w14:textId="6D32ED03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 инструменты»</w:t>
            </w:r>
          </w:p>
        </w:tc>
        <w:tc>
          <w:tcPr>
            <w:tcW w:w="2693" w:type="dxa"/>
          </w:tcPr>
          <w:p w14:paraId="31C30CC1" w14:textId="18F19F0F" w:rsidR="007615D7" w:rsidRDefault="007615D7" w:rsidP="007615D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Баян, аккордеон, домра</w:t>
            </w:r>
          </w:p>
        </w:tc>
        <w:tc>
          <w:tcPr>
            <w:tcW w:w="1843" w:type="dxa"/>
          </w:tcPr>
          <w:p w14:paraId="6FA7C7DB" w14:textId="50AABD2B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14:paraId="21968255" w14:textId="65135E0A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15D7" w14:paraId="0193892E" w14:textId="77777777" w:rsidTr="007615D7">
        <w:tc>
          <w:tcPr>
            <w:tcW w:w="2405" w:type="dxa"/>
          </w:tcPr>
          <w:p w14:paraId="39D8774A" w14:textId="12676005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«Хоровое пение»</w:t>
            </w:r>
          </w:p>
        </w:tc>
        <w:tc>
          <w:tcPr>
            <w:tcW w:w="2693" w:type="dxa"/>
          </w:tcPr>
          <w:p w14:paraId="31D6083D" w14:textId="41554EC0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53CA779" w14:textId="412805D8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14:paraId="40651997" w14:textId="5EE06BB1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15D7" w14:paraId="0B297AE0" w14:textId="77777777" w:rsidTr="007615D7">
        <w:tc>
          <w:tcPr>
            <w:tcW w:w="2405" w:type="dxa"/>
          </w:tcPr>
          <w:p w14:paraId="28D242A9" w14:textId="094694F3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</w:tc>
        <w:tc>
          <w:tcPr>
            <w:tcW w:w="2693" w:type="dxa"/>
          </w:tcPr>
          <w:p w14:paraId="2554066B" w14:textId="214F5DCE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4E20A7" w14:textId="37750689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лет,5 лет</w:t>
            </w:r>
          </w:p>
        </w:tc>
        <w:tc>
          <w:tcPr>
            <w:tcW w:w="1985" w:type="dxa"/>
          </w:tcPr>
          <w:p w14:paraId="2386F31E" w14:textId="54B04448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615D7" w14:paraId="31ABF636" w14:textId="77777777" w:rsidTr="007615D7">
        <w:tc>
          <w:tcPr>
            <w:tcW w:w="2405" w:type="dxa"/>
          </w:tcPr>
          <w:p w14:paraId="29404346" w14:textId="7C2CC0C9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2693" w:type="dxa"/>
          </w:tcPr>
          <w:p w14:paraId="2161941F" w14:textId="133BAD1E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10D643" w14:textId="1998C2F1" w:rsidR="007615D7" w:rsidRDefault="001F7B24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615D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85" w:type="dxa"/>
          </w:tcPr>
          <w:p w14:paraId="377C2BE0" w14:textId="527A98F6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615D7" w14:paraId="255AA273" w14:textId="77777777" w:rsidTr="007615D7">
        <w:tc>
          <w:tcPr>
            <w:tcW w:w="2405" w:type="dxa"/>
          </w:tcPr>
          <w:p w14:paraId="06842715" w14:textId="5BECDFBF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«Современная хореография»</w:t>
            </w:r>
          </w:p>
        </w:tc>
        <w:tc>
          <w:tcPr>
            <w:tcW w:w="2693" w:type="dxa"/>
          </w:tcPr>
          <w:p w14:paraId="16DC05E8" w14:textId="3CC40C3B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49219F" w14:textId="5CFC4F0B" w:rsidR="007615D7" w:rsidRDefault="001F7B24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615D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85" w:type="dxa"/>
          </w:tcPr>
          <w:p w14:paraId="11DB4E61" w14:textId="0C0C3BCE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615D7" w14:paraId="1B008946" w14:textId="77777777" w:rsidTr="007615D7">
        <w:tc>
          <w:tcPr>
            <w:tcW w:w="2405" w:type="dxa"/>
          </w:tcPr>
          <w:p w14:paraId="5A9E6297" w14:textId="29507EA0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«Сольное пение»</w:t>
            </w:r>
          </w:p>
        </w:tc>
        <w:tc>
          <w:tcPr>
            <w:tcW w:w="2693" w:type="dxa"/>
          </w:tcPr>
          <w:p w14:paraId="09390EC7" w14:textId="12F671DC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312222" w14:textId="40D18AA4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985" w:type="dxa"/>
          </w:tcPr>
          <w:p w14:paraId="6CF8AC8D" w14:textId="756B9897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15D7" w14:paraId="11043515" w14:textId="77777777" w:rsidTr="007615D7">
        <w:tc>
          <w:tcPr>
            <w:tcW w:w="2405" w:type="dxa"/>
          </w:tcPr>
          <w:p w14:paraId="16E7C193" w14:textId="10168A9B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«Театр»</w:t>
            </w:r>
          </w:p>
        </w:tc>
        <w:tc>
          <w:tcPr>
            <w:tcW w:w="2693" w:type="dxa"/>
          </w:tcPr>
          <w:p w14:paraId="53F9F39A" w14:textId="68F210D7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9BCBF44" w14:textId="41C0908B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85" w:type="dxa"/>
          </w:tcPr>
          <w:p w14:paraId="3703348F" w14:textId="4A1D203F" w:rsidR="007615D7" w:rsidRDefault="007615D7" w:rsidP="007615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1BFE2213" w14:textId="7F6DF80F" w:rsidR="00C11D88" w:rsidRDefault="00C11D88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73B612" w14:textId="0BAF44F5" w:rsidR="00036FAE" w:rsidRDefault="00527EEC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EEC">
        <w:rPr>
          <w:rFonts w:ascii="Times New Roman" w:hAnsi="Times New Roman" w:cs="Times New Roman"/>
          <w:sz w:val="28"/>
          <w:szCs w:val="28"/>
        </w:rPr>
        <w:t>При необходимости администрация школы оставляет за собой право переносить вакантные места с одного инструмента на другой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51CC1" w14:textId="1F5D0955" w:rsidR="00527EEC" w:rsidRDefault="00527EEC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3BC6F6" w14:textId="2B479E75" w:rsidR="00527EEC" w:rsidRDefault="00527EEC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1CC640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6EF403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5D0CF5D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AFE2EC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A16428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8C2601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19AB52D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255DC2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8AB039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973EE4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F6B7DB" w14:textId="77777777" w:rsidR="00F12C76" w:rsidRDefault="00F12C76" w:rsidP="00527EEC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01"/>
    <w:rsid w:val="00036FAE"/>
    <w:rsid w:val="000759B0"/>
    <w:rsid w:val="00166D66"/>
    <w:rsid w:val="001B2EDD"/>
    <w:rsid w:val="001F7B24"/>
    <w:rsid w:val="0024417B"/>
    <w:rsid w:val="00300B5F"/>
    <w:rsid w:val="0034712B"/>
    <w:rsid w:val="0043445D"/>
    <w:rsid w:val="004816D8"/>
    <w:rsid w:val="004A5BD3"/>
    <w:rsid w:val="00527EEC"/>
    <w:rsid w:val="005627BA"/>
    <w:rsid w:val="005E34DE"/>
    <w:rsid w:val="00647B4F"/>
    <w:rsid w:val="00676581"/>
    <w:rsid w:val="006C0B77"/>
    <w:rsid w:val="007615D7"/>
    <w:rsid w:val="007B2703"/>
    <w:rsid w:val="007D00A5"/>
    <w:rsid w:val="008242FF"/>
    <w:rsid w:val="00870751"/>
    <w:rsid w:val="008A452E"/>
    <w:rsid w:val="00922C48"/>
    <w:rsid w:val="00945D37"/>
    <w:rsid w:val="00972510"/>
    <w:rsid w:val="00A42506"/>
    <w:rsid w:val="00A801F0"/>
    <w:rsid w:val="00AA22A0"/>
    <w:rsid w:val="00B915B7"/>
    <w:rsid w:val="00B967B8"/>
    <w:rsid w:val="00BD030E"/>
    <w:rsid w:val="00C11D88"/>
    <w:rsid w:val="00CB70ED"/>
    <w:rsid w:val="00D27276"/>
    <w:rsid w:val="00D93DFD"/>
    <w:rsid w:val="00DA1E13"/>
    <w:rsid w:val="00E3452F"/>
    <w:rsid w:val="00EA59DF"/>
    <w:rsid w:val="00EE4070"/>
    <w:rsid w:val="00F03481"/>
    <w:rsid w:val="00F12C76"/>
    <w:rsid w:val="00F14592"/>
    <w:rsid w:val="00F72701"/>
    <w:rsid w:val="00FD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FE7C"/>
  <w15:chartTrackingRefBased/>
  <w15:docId w15:val="{25CB3481-7971-4AA9-939F-25F83768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D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88"/>
    <w:pPr>
      <w:ind w:left="720"/>
      <w:contextualSpacing/>
    </w:pPr>
  </w:style>
  <w:style w:type="table" w:styleId="a4">
    <w:name w:val="Table Grid"/>
    <w:basedOn w:val="a1"/>
    <w:uiPriority w:val="39"/>
    <w:rsid w:val="00DA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2023-04-25T07:51:00Z</cp:lastPrinted>
  <dcterms:created xsi:type="dcterms:W3CDTF">2022-04-19T07:36:00Z</dcterms:created>
  <dcterms:modified xsi:type="dcterms:W3CDTF">2023-04-25T08:19:00Z</dcterms:modified>
</cp:coreProperties>
</file>